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14A" w:rsidRPr="00B7414A" w:rsidRDefault="00B7414A" w:rsidP="00B7414A">
      <w:pPr>
        <w:spacing w:before="100" w:beforeAutospacing="1" w:after="100" w:afterAutospacing="1" w:line="240" w:lineRule="auto"/>
        <w:outlineLvl w:val="0"/>
        <w:rPr>
          <w:rFonts w:ascii="Tahoma" w:eastAsia="Times New Roman" w:hAnsi="Tahoma" w:cs="Tahoma"/>
          <w:b/>
          <w:bCs/>
          <w:color w:val="033982"/>
          <w:kern w:val="36"/>
          <w:sz w:val="36"/>
          <w:szCs w:val="36"/>
          <w:lang w:eastAsia="hu-HU"/>
        </w:rPr>
      </w:pPr>
      <w:r w:rsidRPr="00B7414A">
        <w:rPr>
          <w:rFonts w:ascii="Tahoma" w:eastAsia="Times New Roman" w:hAnsi="Tahoma" w:cs="Tahoma"/>
          <w:b/>
          <w:bCs/>
          <w:color w:val="033982"/>
          <w:kern w:val="36"/>
          <w:sz w:val="36"/>
          <w:szCs w:val="36"/>
          <w:lang w:eastAsia="hu-HU"/>
        </w:rPr>
        <w:t>Lezárult a távvezeték-építési projekt</w:t>
      </w:r>
    </w:p>
    <w:p w:rsidR="00B7414A" w:rsidRPr="00B7414A" w:rsidRDefault="00B7414A" w:rsidP="00B7414A">
      <w:pPr>
        <w:spacing w:after="0" w:line="240" w:lineRule="auto"/>
        <w:rPr>
          <w:rFonts w:ascii="Tahoma" w:eastAsia="Times New Roman" w:hAnsi="Tahoma" w:cs="Tahoma"/>
          <w:sz w:val="15"/>
          <w:szCs w:val="15"/>
          <w:lang w:eastAsia="hu-HU"/>
        </w:rPr>
      </w:pPr>
      <w:r w:rsidRPr="00B7414A">
        <w:rPr>
          <w:rFonts w:ascii="Tahoma" w:eastAsia="Times New Roman" w:hAnsi="Tahoma" w:cs="Tahoma"/>
          <w:sz w:val="12"/>
          <w:szCs w:val="12"/>
          <w:lang w:eastAsia="hu-HU"/>
        </w:rPr>
        <w:t>2015-10-02 00:52:21</w:t>
      </w:r>
      <w:r w:rsidRPr="00B7414A">
        <w:rPr>
          <w:rFonts w:ascii="Tahoma" w:eastAsia="Times New Roman" w:hAnsi="Tahoma" w:cs="Tahoma"/>
          <w:sz w:val="15"/>
          <w:szCs w:val="15"/>
          <w:lang w:eastAsia="hu-HU"/>
        </w:rPr>
        <w:t xml:space="preserve">     </w:t>
      </w:r>
      <w:r w:rsidRPr="00B7414A">
        <w:rPr>
          <w:rFonts w:ascii="Tahoma" w:eastAsia="Times New Roman" w:hAnsi="Tahoma" w:cs="Tahoma"/>
          <w:sz w:val="16"/>
          <w:szCs w:val="16"/>
          <w:lang w:eastAsia="hu-HU"/>
        </w:rPr>
        <w:t>hírek  |  közélet</w:t>
      </w:r>
      <w:r w:rsidRPr="00B7414A">
        <w:rPr>
          <w:rFonts w:ascii="Tahoma" w:eastAsia="Times New Roman" w:hAnsi="Tahoma" w:cs="Tahoma"/>
          <w:sz w:val="15"/>
          <w:szCs w:val="15"/>
          <w:lang w:eastAsia="hu-HU"/>
        </w:rPr>
        <w:t xml:space="preserve"> </w:t>
      </w:r>
      <w:r>
        <w:rPr>
          <w:rFonts w:ascii="Tahoma" w:eastAsia="Times New Roman" w:hAnsi="Tahoma" w:cs="Tahoma"/>
          <w:noProof/>
          <w:color w:val="0000FF"/>
          <w:sz w:val="15"/>
          <w:szCs w:val="15"/>
          <w:lang w:eastAsia="hu-HU"/>
        </w:rPr>
        <w:drawing>
          <wp:inline distT="0" distB="0" distL="0" distR="0">
            <wp:extent cx="190500" cy="142875"/>
            <wp:effectExtent l="19050" t="0" r="0" b="0"/>
            <wp:docPr id="1" name="Kép 1" descr="http://www.papa-ma.hu/img/email3.p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apa-ma.hu/img/email3.png">
                      <a:hlinkClick r:id="rId4"/>
                    </pic:cNvPr>
                    <pic:cNvPicPr>
                      <a:picLocks noChangeAspect="1" noChangeArrowheads="1"/>
                    </pic:cNvPicPr>
                  </pic:nvPicPr>
                  <pic:blipFill>
                    <a:blip r:embed="rId5" cstate="print"/>
                    <a:srcRect/>
                    <a:stretch>
                      <a:fillRect/>
                    </a:stretch>
                  </pic:blipFill>
                  <pic:spPr bwMode="auto">
                    <a:xfrm>
                      <a:off x="0" y="0"/>
                      <a:ext cx="190500" cy="142875"/>
                    </a:xfrm>
                    <a:prstGeom prst="rect">
                      <a:avLst/>
                    </a:prstGeom>
                    <a:noFill/>
                    <a:ln w="9525">
                      <a:noFill/>
                      <a:miter lim="800000"/>
                      <a:headEnd/>
                      <a:tailEnd/>
                    </a:ln>
                  </pic:spPr>
                </pic:pic>
              </a:graphicData>
            </a:graphic>
          </wp:inline>
        </w:drawing>
      </w:r>
      <w:r>
        <w:rPr>
          <w:rFonts w:ascii="Tahoma" w:eastAsia="Times New Roman" w:hAnsi="Tahoma" w:cs="Tahoma"/>
          <w:noProof/>
          <w:color w:val="0000FF"/>
          <w:sz w:val="15"/>
          <w:szCs w:val="15"/>
          <w:lang w:eastAsia="hu-HU"/>
        </w:rPr>
        <w:drawing>
          <wp:inline distT="0" distB="0" distL="0" distR="0">
            <wp:extent cx="190500" cy="142875"/>
            <wp:effectExtent l="19050" t="0" r="0" b="0"/>
            <wp:docPr id="2" name="Kép 2" descr="http://www.papa-ma.hu/img/nyomtat2.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apa-ma.hu/img/nyomtat2.png">
                      <a:hlinkClick r:id="rId6"/>
                    </pic:cNvPr>
                    <pic:cNvPicPr>
                      <a:picLocks noChangeAspect="1" noChangeArrowheads="1"/>
                    </pic:cNvPicPr>
                  </pic:nvPicPr>
                  <pic:blipFill>
                    <a:blip r:embed="rId7" cstate="print"/>
                    <a:srcRect/>
                    <a:stretch>
                      <a:fillRect/>
                    </a:stretch>
                  </pic:blipFill>
                  <pic:spPr bwMode="auto">
                    <a:xfrm>
                      <a:off x="0" y="0"/>
                      <a:ext cx="190500" cy="142875"/>
                    </a:xfrm>
                    <a:prstGeom prst="rect">
                      <a:avLst/>
                    </a:prstGeom>
                    <a:noFill/>
                    <a:ln w="9525">
                      <a:noFill/>
                      <a:miter lim="800000"/>
                      <a:headEnd/>
                      <a:tailEnd/>
                    </a:ln>
                  </pic:spPr>
                </pic:pic>
              </a:graphicData>
            </a:graphic>
          </wp:inline>
        </w:drawing>
      </w:r>
      <w:r>
        <w:rPr>
          <w:rFonts w:ascii="Tahoma" w:eastAsia="Times New Roman" w:hAnsi="Tahoma" w:cs="Tahoma"/>
          <w:noProof/>
          <w:color w:val="0000FF"/>
          <w:sz w:val="15"/>
          <w:szCs w:val="15"/>
          <w:lang w:eastAsia="hu-HU"/>
        </w:rPr>
        <w:drawing>
          <wp:inline distT="0" distB="0" distL="0" distR="0">
            <wp:extent cx="171450" cy="171450"/>
            <wp:effectExtent l="19050" t="0" r="0" b="0"/>
            <wp:docPr id="3" name="Kép 3" descr="Megosztás a Twitter-en">
              <a:hlinkClick xmlns:a="http://schemas.openxmlformats.org/drawingml/2006/main" r:id="rId8" tgtFrame="&quot;_blank&quot;" tooltip="&quot;Megosztás a Twitter-e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gosztás a Twitter-en">
                      <a:hlinkClick r:id="rId8" tgtFrame="&quot;_blank&quot;" tooltip="&quot;Megosztás a Twitter-en&quot;"/>
                    </pic:cNvPr>
                    <pic:cNvPicPr>
                      <a:picLocks noChangeAspect="1" noChangeArrowheads="1"/>
                    </pic:cNvPicPr>
                  </pic:nvPicPr>
                  <pic:blipFill>
                    <a:blip r:embed="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ahoma" w:eastAsia="Times New Roman" w:hAnsi="Tahoma" w:cs="Tahoma"/>
          <w:noProof/>
          <w:color w:val="0000FF"/>
          <w:sz w:val="15"/>
          <w:szCs w:val="15"/>
          <w:lang w:eastAsia="hu-HU"/>
        </w:rPr>
        <w:drawing>
          <wp:inline distT="0" distB="0" distL="0" distR="0">
            <wp:extent cx="171450" cy="171450"/>
            <wp:effectExtent l="19050" t="0" r="0" b="0"/>
            <wp:docPr id="4" name="Kép 4" descr="Add a Startlaphoz">
              <a:hlinkClick xmlns:a="http://schemas.openxmlformats.org/drawingml/2006/main" r:id="rId10" tgtFrame="&quot;_blank&quot;" tooltip="&quot;Add a Startlaphoz&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dd a Startlaphoz">
                      <a:hlinkClick r:id="rId10" tgtFrame="&quot;_blank&quot;" tooltip="&quot;Add a Startlaphoz&quot;"/>
                    </pic:cNvPr>
                    <pic:cNvPicPr>
                      <a:picLocks noChangeAspect="1" noChangeArrowheads="1"/>
                    </pic:cNvPicPr>
                  </pic:nvPicPr>
                  <pic:blipFill>
                    <a:blip r:embed="rId11"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B7414A" w:rsidRPr="00B7414A" w:rsidRDefault="00B7414A" w:rsidP="00B7414A">
      <w:pPr>
        <w:spacing w:after="0" w:line="240" w:lineRule="auto"/>
        <w:rPr>
          <w:rFonts w:ascii="Tahoma" w:eastAsia="Times New Roman" w:hAnsi="Tahoma" w:cs="Tahoma"/>
          <w:sz w:val="15"/>
          <w:szCs w:val="15"/>
          <w:lang w:eastAsia="hu-HU"/>
        </w:rPr>
      </w:pPr>
      <w:r w:rsidRPr="00B7414A">
        <w:rPr>
          <w:rFonts w:ascii="Tahoma" w:eastAsia="Times New Roman" w:hAnsi="Tahoma" w:cs="Tahoma"/>
          <w:sz w:val="15"/>
          <w:szCs w:val="15"/>
          <w:lang w:eastAsia="hu-HU"/>
        </w:rPr>
        <w:br/>
      </w:r>
      <w:proofErr w:type="gramStart"/>
      <w:r w:rsidRPr="00B7414A">
        <w:rPr>
          <w:rFonts w:ascii="Tahoma" w:eastAsia="Times New Roman" w:hAnsi="Tahoma" w:cs="Tahoma"/>
          <w:sz w:val="16"/>
          <w:szCs w:val="16"/>
          <w:lang w:eastAsia="hu-HU"/>
        </w:rPr>
        <w:t>fotó</w:t>
      </w:r>
      <w:proofErr w:type="gramEnd"/>
      <w:r w:rsidRPr="00B7414A">
        <w:rPr>
          <w:rFonts w:ascii="Tahoma" w:eastAsia="Times New Roman" w:hAnsi="Tahoma" w:cs="Tahoma"/>
          <w:sz w:val="16"/>
          <w:szCs w:val="16"/>
          <w:lang w:eastAsia="hu-HU"/>
        </w:rPr>
        <w:t xml:space="preserve">: </w:t>
      </w:r>
      <w:proofErr w:type="spellStart"/>
      <w:r w:rsidRPr="00B7414A">
        <w:rPr>
          <w:rFonts w:ascii="Tahoma" w:eastAsia="Times New Roman" w:hAnsi="Tahoma" w:cs="Tahoma"/>
          <w:sz w:val="16"/>
          <w:szCs w:val="16"/>
          <w:lang w:eastAsia="hu-HU"/>
        </w:rPr>
        <w:t>pt</w:t>
      </w:r>
      <w:proofErr w:type="spellEnd"/>
      <w:r w:rsidRPr="00B7414A">
        <w:rPr>
          <w:rFonts w:ascii="Tahoma" w:eastAsia="Times New Roman" w:hAnsi="Tahoma" w:cs="Tahoma"/>
          <w:sz w:val="15"/>
          <w:szCs w:val="15"/>
          <w:lang w:eastAsia="hu-HU"/>
        </w:rPr>
        <w:t xml:space="preserve"> </w:t>
      </w:r>
    </w:p>
    <w:p w:rsidR="00B7414A" w:rsidRPr="00B7414A" w:rsidRDefault="00B7414A" w:rsidP="00B7414A">
      <w:pPr>
        <w:spacing w:after="0" w:line="240" w:lineRule="auto"/>
        <w:rPr>
          <w:rFonts w:ascii="Tahoma" w:eastAsia="Times New Roman" w:hAnsi="Tahoma" w:cs="Tahoma"/>
          <w:sz w:val="15"/>
          <w:szCs w:val="15"/>
          <w:lang w:eastAsia="hu-HU"/>
        </w:rPr>
      </w:pPr>
    </w:p>
    <w:p w:rsidR="00B7414A" w:rsidRPr="00B7414A" w:rsidRDefault="00B7414A" w:rsidP="00B7414A">
      <w:pPr>
        <w:spacing w:after="30" w:line="240" w:lineRule="auto"/>
        <w:jc w:val="center"/>
        <w:rPr>
          <w:rFonts w:ascii="Tahoma" w:eastAsia="Times New Roman" w:hAnsi="Tahoma" w:cs="Tahoma"/>
          <w:sz w:val="15"/>
          <w:szCs w:val="15"/>
          <w:lang w:eastAsia="hu-HU"/>
        </w:rPr>
      </w:pPr>
      <w:r>
        <w:rPr>
          <w:rFonts w:ascii="Tahoma" w:eastAsia="Times New Roman" w:hAnsi="Tahoma" w:cs="Tahoma"/>
          <w:noProof/>
          <w:color w:val="0000FF"/>
          <w:sz w:val="15"/>
          <w:szCs w:val="15"/>
          <w:lang w:eastAsia="hu-HU"/>
        </w:rPr>
        <w:drawing>
          <wp:inline distT="0" distB="0" distL="0" distR="0">
            <wp:extent cx="6096000" cy="4067175"/>
            <wp:effectExtent l="19050" t="0" r="0" b="0"/>
            <wp:docPr id="5" name="kiskep" descr="http://www.papa-ma.hu/galeria/2015October/81854682tv12.JPG">
              <a:hlinkClick xmlns:a="http://schemas.openxmlformats.org/drawingml/2006/main" r:id="rId1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skep" descr="http://www.papa-ma.hu/galeria/2015October/81854682tv12.JPG">
                      <a:hlinkClick r:id="rId12" tooltip="&quot;&quot;"/>
                    </pic:cNvPr>
                    <pic:cNvPicPr>
                      <a:picLocks noChangeAspect="1" noChangeArrowheads="1"/>
                    </pic:cNvPicPr>
                  </pic:nvPicPr>
                  <pic:blipFill>
                    <a:blip r:embed="rId13" cstate="print"/>
                    <a:srcRect/>
                    <a:stretch>
                      <a:fillRect/>
                    </a:stretch>
                  </pic:blipFill>
                  <pic:spPr bwMode="auto">
                    <a:xfrm>
                      <a:off x="0" y="0"/>
                      <a:ext cx="6096000" cy="4067175"/>
                    </a:xfrm>
                    <a:prstGeom prst="rect">
                      <a:avLst/>
                    </a:prstGeom>
                    <a:noFill/>
                    <a:ln w="9525">
                      <a:noFill/>
                      <a:miter lim="800000"/>
                      <a:headEnd/>
                      <a:tailEnd/>
                    </a:ln>
                  </pic:spPr>
                </pic:pic>
              </a:graphicData>
            </a:graphic>
          </wp:inline>
        </w:drawing>
      </w:r>
    </w:p>
    <w:p w:rsidR="00B801CF" w:rsidRPr="00B7414A" w:rsidRDefault="00B7414A" w:rsidP="00B801CF">
      <w:pPr>
        <w:spacing w:before="120" w:after="120" w:line="360" w:lineRule="auto"/>
        <w:jc w:val="both"/>
        <w:rPr>
          <w:rFonts w:ascii="Times New Roman" w:eastAsia="Times New Roman" w:hAnsi="Times New Roman" w:cs="Times New Roman"/>
          <w:sz w:val="21"/>
          <w:szCs w:val="21"/>
          <w:lang w:eastAsia="hu-HU"/>
        </w:rPr>
      </w:pPr>
      <w:r w:rsidRPr="00B7414A">
        <w:rPr>
          <w:rFonts w:ascii="Times New Roman" w:eastAsia="Times New Roman" w:hAnsi="Times New Roman" w:cs="Times New Roman"/>
          <w:sz w:val="21"/>
          <w:szCs w:val="21"/>
          <w:lang w:eastAsia="hu-HU"/>
        </w:rPr>
        <w:t xml:space="preserve">Elkészült az öt Marcal-menti település (Kemeneshőgyész, Magyargencs, Marcalgergelyi, Szergény, Vinár) ivóvízminőségének javítására épített mintegy 27 kilométer hosszú távvezeték. A nagyszabású beruházás </w:t>
      </w:r>
      <w:proofErr w:type="spellStart"/>
      <w:r w:rsidRPr="00B7414A">
        <w:rPr>
          <w:rFonts w:ascii="Times New Roman" w:eastAsia="Times New Roman" w:hAnsi="Times New Roman" w:cs="Times New Roman"/>
          <w:sz w:val="21"/>
          <w:szCs w:val="21"/>
          <w:lang w:eastAsia="hu-HU"/>
        </w:rPr>
        <w:t>zárórendezvényét</w:t>
      </w:r>
      <w:proofErr w:type="spellEnd"/>
      <w:r w:rsidRPr="00B7414A">
        <w:rPr>
          <w:rFonts w:ascii="Times New Roman" w:eastAsia="Times New Roman" w:hAnsi="Times New Roman" w:cs="Times New Roman"/>
          <w:sz w:val="21"/>
          <w:szCs w:val="21"/>
          <w:lang w:eastAsia="hu-HU"/>
        </w:rPr>
        <w:t xml:space="preserve"> Magyargencsen tartották csütörtökön, ahol elhangzott: több száz háztartás, közel kétezer ember jut kiváló, ásványvíz minőségű ivóvízhez a fejlesztésnek köszönhetően.</w:t>
      </w:r>
      <w:r w:rsidRPr="00B7414A">
        <w:rPr>
          <w:rFonts w:ascii="Times New Roman" w:eastAsia="Times New Roman" w:hAnsi="Times New Roman" w:cs="Times New Roman"/>
          <w:sz w:val="21"/>
          <w:szCs w:val="21"/>
          <w:lang w:eastAsia="hu-HU"/>
        </w:rPr>
        <w:br/>
      </w:r>
      <w:r w:rsidRPr="00B7414A">
        <w:rPr>
          <w:rFonts w:ascii="Times New Roman" w:eastAsia="Times New Roman" w:hAnsi="Times New Roman" w:cs="Times New Roman"/>
          <w:sz w:val="21"/>
          <w:szCs w:val="21"/>
          <w:lang w:eastAsia="hu-HU"/>
        </w:rPr>
        <w:br/>
        <w:t xml:space="preserve">Mint ismert: Kemeneshőgyész, Magyargencs, Marcalgergelyi, Szergény és Vinár községek 2011-ben társulási szerződést kötöttek, hogy az előírásoknak nem megfelelő ivóvizük helyett jó minőségű vízzel tudják ellátni lakosságukat. Egy sikeres uniós pályázatnak, illetve az azon elnyert több mint 560 millió forintnak köszönhetően épült meg a közel 27 kilométer hosszú távvezeték, mely a </w:t>
      </w:r>
      <w:proofErr w:type="spellStart"/>
      <w:r w:rsidRPr="00B7414A">
        <w:rPr>
          <w:rFonts w:ascii="Times New Roman" w:eastAsia="Times New Roman" w:hAnsi="Times New Roman" w:cs="Times New Roman"/>
          <w:sz w:val="21"/>
          <w:szCs w:val="21"/>
          <w:lang w:eastAsia="hu-HU"/>
        </w:rPr>
        <w:t>tapolcafői</w:t>
      </w:r>
      <w:proofErr w:type="spellEnd"/>
      <w:r w:rsidRPr="00B7414A">
        <w:rPr>
          <w:rFonts w:ascii="Times New Roman" w:eastAsia="Times New Roman" w:hAnsi="Times New Roman" w:cs="Times New Roman"/>
          <w:sz w:val="21"/>
          <w:szCs w:val="21"/>
          <w:lang w:eastAsia="hu-HU"/>
        </w:rPr>
        <w:t xml:space="preserve"> vizet elvezeti a Marcal-menti falvakba.</w:t>
      </w:r>
      <w:r w:rsidRPr="00B7414A">
        <w:rPr>
          <w:rFonts w:ascii="Times New Roman" w:eastAsia="Times New Roman" w:hAnsi="Times New Roman" w:cs="Times New Roman"/>
          <w:sz w:val="21"/>
          <w:szCs w:val="21"/>
          <w:lang w:eastAsia="hu-HU"/>
        </w:rPr>
        <w:br/>
      </w:r>
      <w:r w:rsidRPr="00B7414A">
        <w:rPr>
          <w:rFonts w:ascii="Times New Roman" w:eastAsia="Times New Roman" w:hAnsi="Times New Roman" w:cs="Times New Roman"/>
          <w:sz w:val="21"/>
          <w:szCs w:val="21"/>
          <w:lang w:eastAsia="hu-HU"/>
        </w:rPr>
        <w:br/>
        <w:t xml:space="preserve">Boros Tamás </w:t>
      </w:r>
      <w:proofErr w:type="spellStart"/>
      <w:r w:rsidRPr="00B7414A">
        <w:rPr>
          <w:rFonts w:ascii="Times New Roman" w:eastAsia="Times New Roman" w:hAnsi="Times New Roman" w:cs="Times New Roman"/>
          <w:sz w:val="21"/>
          <w:szCs w:val="21"/>
          <w:lang w:eastAsia="hu-HU"/>
        </w:rPr>
        <w:t>magyargencsi</w:t>
      </w:r>
      <w:proofErr w:type="spellEnd"/>
      <w:r w:rsidRPr="00B7414A">
        <w:rPr>
          <w:rFonts w:ascii="Times New Roman" w:eastAsia="Times New Roman" w:hAnsi="Times New Roman" w:cs="Times New Roman"/>
          <w:sz w:val="21"/>
          <w:szCs w:val="21"/>
          <w:lang w:eastAsia="hu-HU"/>
        </w:rPr>
        <w:t xml:space="preserve"> polgármester, a </w:t>
      </w:r>
      <w:proofErr w:type="spellStart"/>
      <w:r w:rsidRPr="00B7414A">
        <w:rPr>
          <w:rFonts w:ascii="Times New Roman" w:eastAsia="Times New Roman" w:hAnsi="Times New Roman" w:cs="Times New Roman"/>
          <w:sz w:val="21"/>
          <w:szCs w:val="21"/>
          <w:lang w:eastAsia="hu-HU"/>
        </w:rPr>
        <w:t>Marcal-Menti</w:t>
      </w:r>
      <w:proofErr w:type="spellEnd"/>
      <w:r w:rsidRPr="00B7414A">
        <w:rPr>
          <w:rFonts w:ascii="Times New Roman" w:eastAsia="Times New Roman" w:hAnsi="Times New Roman" w:cs="Times New Roman"/>
          <w:sz w:val="21"/>
          <w:szCs w:val="21"/>
          <w:lang w:eastAsia="hu-HU"/>
        </w:rPr>
        <w:t xml:space="preserve"> Ivóvízminőség-javító Önkormányzati Társulás elnöke a helyi vízbázison kezdődő ünnepségen felelevenítette a beruházás évekre visszanyúló előkészületeit, folyamatát, annak az emberi egészség szempontjából való fontosságát hangsúlyozta, nem utolsó sorban pedig köszönetet mondott az érintett települések összefogásáért, együttműködéséért. Áldozó Tamás, Pápa polgármestere rámutatott, a </w:t>
      </w:r>
      <w:proofErr w:type="spellStart"/>
      <w:r w:rsidRPr="00B7414A">
        <w:rPr>
          <w:rFonts w:ascii="Times New Roman" w:eastAsia="Times New Roman" w:hAnsi="Times New Roman" w:cs="Times New Roman"/>
          <w:sz w:val="21"/>
          <w:szCs w:val="21"/>
          <w:lang w:eastAsia="hu-HU"/>
        </w:rPr>
        <w:t>pápa-tapolcafői</w:t>
      </w:r>
      <w:proofErr w:type="spellEnd"/>
      <w:r w:rsidRPr="00B7414A">
        <w:rPr>
          <w:rFonts w:ascii="Times New Roman" w:eastAsia="Times New Roman" w:hAnsi="Times New Roman" w:cs="Times New Roman"/>
          <w:sz w:val="21"/>
          <w:szCs w:val="21"/>
          <w:lang w:eastAsia="hu-HU"/>
        </w:rPr>
        <w:t xml:space="preserve"> víz összetétele jobb annál, mint amit ásványvizes </w:t>
      </w:r>
      <w:r w:rsidRPr="00B7414A">
        <w:rPr>
          <w:rFonts w:ascii="Times New Roman" w:eastAsia="Times New Roman" w:hAnsi="Times New Roman" w:cs="Times New Roman"/>
          <w:sz w:val="21"/>
          <w:szCs w:val="21"/>
          <w:lang w:eastAsia="hu-HU"/>
        </w:rPr>
        <w:lastRenderedPageBreak/>
        <w:t xml:space="preserve">palackokban kapni lehet a boltokban. Vörös László, a kivitelezést elvégző vállalat vezérigazgatója különféle számadatokkal szemléltette a szűk tizenegy hónapig tartó építési munkálatokat. Mint mondta, ezek folyamán mintegy 40 ezer köbméter földet mozgattak meg, a távvezeték mellett pedig </w:t>
      </w:r>
      <w:proofErr w:type="spellStart"/>
      <w:r w:rsidRPr="00B7414A">
        <w:rPr>
          <w:rFonts w:ascii="Times New Roman" w:eastAsia="Times New Roman" w:hAnsi="Times New Roman" w:cs="Times New Roman"/>
          <w:sz w:val="21"/>
          <w:szCs w:val="21"/>
          <w:lang w:eastAsia="hu-HU"/>
        </w:rPr>
        <w:t>vízműtelepeket</w:t>
      </w:r>
      <w:proofErr w:type="spellEnd"/>
      <w:r w:rsidRPr="00B7414A">
        <w:rPr>
          <w:rFonts w:ascii="Times New Roman" w:eastAsia="Times New Roman" w:hAnsi="Times New Roman" w:cs="Times New Roman"/>
          <w:sz w:val="21"/>
          <w:szCs w:val="21"/>
          <w:lang w:eastAsia="hu-HU"/>
        </w:rPr>
        <w:t>, víztározó medencéket építettek.</w:t>
      </w:r>
      <w:r w:rsidRPr="00B7414A">
        <w:rPr>
          <w:rFonts w:ascii="Times New Roman" w:eastAsia="Times New Roman" w:hAnsi="Times New Roman" w:cs="Times New Roman"/>
          <w:sz w:val="21"/>
          <w:szCs w:val="21"/>
          <w:lang w:eastAsia="hu-HU"/>
        </w:rPr>
        <w:br/>
        <w:t xml:space="preserve">Lukács Endre, a Pápai Vízmű Zrt. vezérigazgatója kifejtette, a pápai vizet nem kell külön kezelniük, önmagában is kifogástalan minőségű, a távvezetékes vízszolgáltatással pedig a szolgáltató üzemeltetési költségei, feladatai jelentősen csökkennek. Kovács Zoltán államtitkár, a térség országgyűlési képviselője úgy fogalmazott, mai világunkban az ivóvíz az egyik legnagyobb kincs, ezért különösen fontos, hogy jól bánjunk vele. – Gondoljunk a jövőre, </w:t>
      </w:r>
      <w:proofErr w:type="gramStart"/>
      <w:r w:rsidRPr="00B7414A">
        <w:rPr>
          <w:rFonts w:ascii="Times New Roman" w:eastAsia="Times New Roman" w:hAnsi="Times New Roman" w:cs="Times New Roman"/>
          <w:sz w:val="21"/>
          <w:szCs w:val="21"/>
          <w:lang w:eastAsia="hu-HU"/>
        </w:rPr>
        <w:t>becsüljük</w:t>
      </w:r>
      <w:proofErr w:type="gramEnd"/>
      <w:r w:rsidRPr="00B7414A">
        <w:rPr>
          <w:rFonts w:ascii="Times New Roman" w:eastAsia="Times New Roman" w:hAnsi="Times New Roman" w:cs="Times New Roman"/>
          <w:sz w:val="21"/>
          <w:szCs w:val="21"/>
          <w:lang w:eastAsia="hu-HU"/>
        </w:rPr>
        <w:t xml:space="preserve"> meg és ne pazaroljuk az ivóvizet. Őrizzük meg, mert ötven esztendő múlva stratégiai kérdés lesz – hangsúlyozta az államtitkár.</w:t>
      </w:r>
      <w:r w:rsidRPr="00B7414A">
        <w:rPr>
          <w:rFonts w:ascii="Times New Roman" w:eastAsia="Times New Roman" w:hAnsi="Times New Roman" w:cs="Times New Roman"/>
          <w:sz w:val="21"/>
          <w:szCs w:val="21"/>
          <w:lang w:eastAsia="hu-HU"/>
        </w:rPr>
        <w:br/>
      </w:r>
      <w:r w:rsidRPr="00B7414A">
        <w:rPr>
          <w:rFonts w:ascii="Times New Roman" w:eastAsia="Times New Roman" w:hAnsi="Times New Roman" w:cs="Times New Roman"/>
          <w:sz w:val="21"/>
          <w:szCs w:val="21"/>
          <w:lang w:eastAsia="hu-HU"/>
        </w:rPr>
        <w:br/>
        <w:t xml:space="preserve">A köszöntők után Kovács Zoltán és Boros Tamás átvágta a beruházás hivatalos átadását szimbolizáló nemzeti színű szalagot, majd az ünnepség a </w:t>
      </w:r>
      <w:proofErr w:type="spellStart"/>
      <w:r w:rsidRPr="00B7414A">
        <w:rPr>
          <w:rFonts w:ascii="Times New Roman" w:eastAsia="Times New Roman" w:hAnsi="Times New Roman" w:cs="Times New Roman"/>
          <w:sz w:val="21"/>
          <w:szCs w:val="21"/>
          <w:lang w:eastAsia="hu-HU"/>
        </w:rPr>
        <w:t>magyargencsi</w:t>
      </w:r>
      <w:proofErr w:type="spellEnd"/>
      <w:r w:rsidRPr="00B7414A">
        <w:rPr>
          <w:rFonts w:ascii="Times New Roman" w:eastAsia="Times New Roman" w:hAnsi="Times New Roman" w:cs="Times New Roman"/>
          <w:sz w:val="21"/>
          <w:szCs w:val="21"/>
          <w:lang w:eastAsia="hu-HU"/>
        </w:rPr>
        <w:t xml:space="preserve"> Széll-kastélyban környékbeli amatőr csoportok kulturális előadásaival folytatódott, végül pedig fogadással zárult.</w:t>
      </w:r>
      <w:r w:rsidR="00B801CF">
        <w:rPr>
          <w:rFonts w:ascii="Times New Roman" w:eastAsia="Times New Roman" w:hAnsi="Times New Roman" w:cs="Times New Roman"/>
          <w:sz w:val="21"/>
          <w:szCs w:val="21"/>
          <w:lang w:eastAsia="hu-HU"/>
        </w:rPr>
        <w:t xml:space="preserve">   </w:t>
      </w:r>
      <w:proofErr w:type="spellStart"/>
      <w:r w:rsidR="00B801CF">
        <w:rPr>
          <w:rFonts w:ascii="Times New Roman" w:eastAsia="Times New Roman" w:hAnsi="Times New Roman" w:cs="Times New Roman"/>
          <w:sz w:val="21"/>
          <w:szCs w:val="21"/>
          <w:lang w:eastAsia="hu-HU"/>
        </w:rPr>
        <w:t>pt</w:t>
      </w:r>
      <w:proofErr w:type="spellEnd"/>
      <w:r w:rsidR="00B801CF">
        <w:rPr>
          <w:rFonts w:ascii="Times New Roman" w:eastAsia="Times New Roman" w:hAnsi="Times New Roman" w:cs="Times New Roman"/>
          <w:sz w:val="21"/>
          <w:szCs w:val="21"/>
          <w:lang w:eastAsia="hu-HU"/>
        </w:rPr>
        <w:t>.</w:t>
      </w:r>
    </w:p>
    <w:p w:rsidR="00B7414A" w:rsidRPr="00B801CF" w:rsidRDefault="00B7414A" w:rsidP="00B801CF">
      <w:pPr>
        <w:spacing w:before="100" w:beforeAutospacing="1" w:after="100" w:afterAutospacing="1" w:line="240" w:lineRule="auto"/>
        <w:rPr>
          <w:rFonts w:ascii="Times New Roman" w:eastAsia="Times New Roman" w:hAnsi="Times New Roman" w:cs="Times New Roman"/>
          <w:color w:val="7B7B7B"/>
          <w:sz w:val="15"/>
          <w:szCs w:val="15"/>
          <w:lang w:eastAsia="hu-HU"/>
        </w:rPr>
      </w:pPr>
      <w:r w:rsidRPr="00B7414A">
        <w:rPr>
          <w:rFonts w:ascii="Tahoma" w:eastAsia="Times New Roman" w:hAnsi="Tahoma" w:cs="Tahoma"/>
          <w:b/>
          <w:bCs/>
          <w:sz w:val="20"/>
          <w:szCs w:val="20"/>
          <w:lang w:eastAsia="hu-HU"/>
        </w:rPr>
        <w:t>Képek:</w:t>
      </w:r>
      <w:r w:rsidRPr="00B7414A">
        <w:rPr>
          <w:rFonts w:ascii="Tahoma" w:eastAsia="Times New Roman" w:hAnsi="Tahoma" w:cs="Tahoma"/>
          <w:sz w:val="20"/>
          <w:szCs w:val="20"/>
          <w:lang w:eastAsia="hu-HU"/>
        </w:rPr>
        <w:t xml:space="preserve"> </w:t>
      </w:r>
    </w:p>
    <w:p w:rsidR="00B7414A" w:rsidRPr="00B7414A" w:rsidRDefault="00B7414A" w:rsidP="00B7414A">
      <w:pPr>
        <w:spacing w:before="100" w:beforeAutospacing="1" w:after="100" w:afterAutospacing="1" w:line="240" w:lineRule="auto"/>
        <w:jc w:val="center"/>
        <w:rPr>
          <w:rFonts w:ascii="Tahoma" w:eastAsia="Times New Roman" w:hAnsi="Tahoma" w:cs="Tahoma"/>
          <w:sz w:val="20"/>
          <w:szCs w:val="20"/>
          <w:lang w:eastAsia="hu-HU"/>
        </w:rPr>
      </w:pPr>
      <w:r>
        <w:rPr>
          <w:rFonts w:ascii="Tahoma" w:eastAsia="Times New Roman" w:hAnsi="Tahoma" w:cs="Tahoma"/>
          <w:noProof/>
          <w:color w:val="0000FF"/>
          <w:sz w:val="20"/>
          <w:szCs w:val="20"/>
          <w:lang w:eastAsia="hu-HU"/>
        </w:rPr>
        <w:drawing>
          <wp:inline distT="0" distB="0" distL="0" distR="0">
            <wp:extent cx="1219200" cy="809625"/>
            <wp:effectExtent l="19050" t="0" r="0" b="0"/>
            <wp:docPr id="6" name="Kép 6" descr="http://www.papa-ma.hu/thumb.php?foto=2015October/31434918tv01.JPG">
              <a:hlinkClick xmlns:a="http://schemas.openxmlformats.org/drawingml/2006/main" r:id="rId1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apa-ma.hu/thumb.php?foto=2015October/31434918tv01.JPG">
                      <a:hlinkClick r:id="rId14" tooltip="&quot;&quot;"/>
                    </pic:cNvPr>
                    <pic:cNvPicPr>
                      <a:picLocks noChangeAspect="1" noChangeArrowheads="1"/>
                    </pic:cNvPicPr>
                  </pic:nvPicPr>
                  <pic:blipFill>
                    <a:blip r:embed="rId15" cstate="print"/>
                    <a:srcRect/>
                    <a:stretch>
                      <a:fillRect/>
                    </a:stretch>
                  </pic:blipFill>
                  <pic:spPr bwMode="auto">
                    <a:xfrm>
                      <a:off x="0" y="0"/>
                      <a:ext cx="1219200" cy="809625"/>
                    </a:xfrm>
                    <a:prstGeom prst="rect">
                      <a:avLst/>
                    </a:prstGeom>
                    <a:noFill/>
                    <a:ln w="9525">
                      <a:noFill/>
                      <a:miter lim="800000"/>
                      <a:headEnd/>
                      <a:tailEnd/>
                    </a:ln>
                  </pic:spPr>
                </pic:pic>
              </a:graphicData>
            </a:graphic>
          </wp:inline>
        </w:drawing>
      </w:r>
      <w:r>
        <w:rPr>
          <w:rFonts w:ascii="Tahoma" w:eastAsia="Times New Roman" w:hAnsi="Tahoma" w:cs="Tahoma"/>
          <w:noProof/>
          <w:color w:val="0000FF"/>
          <w:sz w:val="20"/>
          <w:szCs w:val="20"/>
          <w:lang w:eastAsia="hu-HU"/>
        </w:rPr>
        <w:drawing>
          <wp:inline distT="0" distB="0" distL="0" distR="0">
            <wp:extent cx="1219200" cy="695325"/>
            <wp:effectExtent l="19050" t="0" r="0" b="0"/>
            <wp:docPr id="7" name="Kép 7" descr="http://www.papa-ma.hu/thumb.php?foto=2015October/28098816tv02.JPG">
              <a:hlinkClick xmlns:a="http://schemas.openxmlformats.org/drawingml/2006/main" r:id="rId1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papa-ma.hu/thumb.php?foto=2015October/28098816tv02.JPG">
                      <a:hlinkClick r:id="rId16" tooltip="&quot;&quot;"/>
                    </pic:cNvPr>
                    <pic:cNvPicPr>
                      <a:picLocks noChangeAspect="1" noChangeArrowheads="1"/>
                    </pic:cNvPicPr>
                  </pic:nvPicPr>
                  <pic:blipFill>
                    <a:blip r:embed="rId17" cstate="print"/>
                    <a:srcRect/>
                    <a:stretch>
                      <a:fillRect/>
                    </a:stretch>
                  </pic:blipFill>
                  <pic:spPr bwMode="auto">
                    <a:xfrm>
                      <a:off x="0" y="0"/>
                      <a:ext cx="1219200" cy="695325"/>
                    </a:xfrm>
                    <a:prstGeom prst="rect">
                      <a:avLst/>
                    </a:prstGeom>
                    <a:noFill/>
                    <a:ln w="9525">
                      <a:noFill/>
                      <a:miter lim="800000"/>
                      <a:headEnd/>
                      <a:tailEnd/>
                    </a:ln>
                  </pic:spPr>
                </pic:pic>
              </a:graphicData>
            </a:graphic>
          </wp:inline>
        </w:drawing>
      </w:r>
      <w:r>
        <w:rPr>
          <w:rFonts w:ascii="Tahoma" w:eastAsia="Times New Roman" w:hAnsi="Tahoma" w:cs="Tahoma"/>
          <w:noProof/>
          <w:color w:val="0000FF"/>
          <w:sz w:val="20"/>
          <w:szCs w:val="20"/>
          <w:lang w:eastAsia="hu-HU"/>
        </w:rPr>
        <w:drawing>
          <wp:inline distT="0" distB="0" distL="0" distR="0">
            <wp:extent cx="1219200" cy="695325"/>
            <wp:effectExtent l="19050" t="0" r="0" b="0"/>
            <wp:docPr id="8" name="Kép 8" descr="http://www.papa-ma.hu/thumb.php?foto=2015October/71107393tv03.JPG">
              <a:hlinkClick xmlns:a="http://schemas.openxmlformats.org/drawingml/2006/main" r:id="rId1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papa-ma.hu/thumb.php?foto=2015October/71107393tv03.JPG">
                      <a:hlinkClick r:id="rId18" tooltip="&quot;&quot;"/>
                    </pic:cNvPr>
                    <pic:cNvPicPr>
                      <a:picLocks noChangeAspect="1" noChangeArrowheads="1"/>
                    </pic:cNvPicPr>
                  </pic:nvPicPr>
                  <pic:blipFill>
                    <a:blip r:embed="rId19" cstate="print"/>
                    <a:srcRect/>
                    <a:stretch>
                      <a:fillRect/>
                    </a:stretch>
                  </pic:blipFill>
                  <pic:spPr bwMode="auto">
                    <a:xfrm>
                      <a:off x="0" y="0"/>
                      <a:ext cx="1219200" cy="695325"/>
                    </a:xfrm>
                    <a:prstGeom prst="rect">
                      <a:avLst/>
                    </a:prstGeom>
                    <a:noFill/>
                    <a:ln w="9525">
                      <a:noFill/>
                      <a:miter lim="800000"/>
                      <a:headEnd/>
                      <a:tailEnd/>
                    </a:ln>
                  </pic:spPr>
                </pic:pic>
              </a:graphicData>
            </a:graphic>
          </wp:inline>
        </w:drawing>
      </w:r>
      <w:r>
        <w:rPr>
          <w:rFonts w:ascii="Tahoma" w:eastAsia="Times New Roman" w:hAnsi="Tahoma" w:cs="Tahoma"/>
          <w:noProof/>
          <w:color w:val="0000FF"/>
          <w:sz w:val="20"/>
          <w:szCs w:val="20"/>
          <w:lang w:eastAsia="hu-HU"/>
        </w:rPr>
        <w:drawing>
          <wp:inline distT="0" distB="0" distL="0" distR="0">
            <wp:extent cx="914400" cy="1209675"/>
            <wp:effectExtent l="19050" t="0" r="0" b="0"/>
            <wp:docPr id="9" name="Kép 9" descr="http://www.papa-ma.hu/thumb.php?foto=2015October/24099701tv04.JPG">
              <a:hlinkClick xmlns:a="http://schemas.openxmlformats.org/drawingml/2006/main" r:id="rId2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papa-ma.hu/thumb.php?foto=2015October/24099701tv04.JPG">
                      <a:hlinkClick r:id="rId20" tooltip="&quot;&quot;"/>
                    </pic:cNvPr>
                    <pic:cNvPicPr>
                      <a:picLocks noChangeAspect="1" noChangeArrowheads="1"/>
                    </pic:cNvPicPr>
                  </pic:nvPicPr>
                  <pic:blipFill>
                    <a:blip r:embed="rId21" cstate="print"/>
                    <a:srcRect/>
                    <a:stretch>
                      <a:fillRect/>
                    </a:stretch>
                  </pic:blipFill>
                  <pic:spPr bwMode="auto">
                    <a:xfrm>
                      <a:off x="0" y="0"/>
                      <a:ext cx="914400" cy="1209675"/>
                    </a:xfrm>
                    <a:prstGeom prst="rect">
                      <a:avLst/>
                    </a:prstGeom>
                    <a:noFill/>
                    <a:ln w="9525">
                      <a:noFill/>
                      <a:miter lim="800000"/>
                      <a:headEnd/>
                      <a:tailEnd/>
                    </a:ln>
                  </pic:spPr>
                </pic:pic>
              </a:graphicData>
            </a:graphic>
          </wp:inline>
        </w:drawing>
      </w:r>
      <w:r>
        <w:rPr>
          <w:rFonts w:ascii="Tahoma" w:eastAsia="Times New Roman" w:hAnsi="Tahoma" w:cs="Tahoma"/>
          <w:noProof/>
          <w:color w:val="0000FF"/>
          <w:sz w:val="20"/>
          <w:szCs w:val="20"/>
          <w:lang w:eastAsia="hu-HU"/>
        </w:rPr>
        <w:drawing>
          <wp:inline distT="0" distB="0" distL="0" distR="0">
            <wp:extent cx="914400" cy="1209675"/>
            <wp:effectExtent l="19050" t="0" r="0" b="0"/>
            <wp:docPr id="10" name="Kép 10" descr="http://www.papa-ma.hu/thumb.php?foto=2015October/3877859tv05.JPG">
              <a:hlinkClick xmlns:a="http://schemas.openxmlformats.org/drawingml/2006/main" r:id="rId2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papa-ma.hu/thumb.php?foto=2015October/3877859tv05.JPG">
                      <a:hlinkClick r:id="rId22" tooltip="&quot;&quot;"/>
                    </pic:cNvPr>
                    <pic:cNvPicPr>
                      <a:picLocks noChangeAspect="1" noChangeArrowheads="1"/>
                    </pic:cNvPicPr>
                  </pic:nvPicPr>
                  <pic:blipFill>
                    <a:blip r:embed="rId23" cstate="print"/>
                    <a:srcRect/>
                    <a:stretch>
                      <a:fillRect/>
                    </a:stretch>
                  </pic:blipFill>
                  <pic:spPr bwMode="auto">
                    <a:xfrm>
                      <a:off x="0" y="0"/>
                      <a:ext cx="914400" cy="1209675"/>
                    </a:xfrm>
                    <a:prstGeom prst="rect">
                      <a:avLst/>
                    </a:prstGeom>
                    <a:noFill/>
                    <a:ln w="9525">
                      <a:noFill/>
                      <a:miter lim="800000"/>
                      <a:headEnd/>
                      <a:tailEnd/>
                    </a:ln>
                  </pic:spPr>
                </pic:pic>
              </a:graphicData>
            </a:graphic>
          </wp:inline>
        </w:drawing>
      </w:r>
      <w:r>
        <w:rPr>
          <w:rFonts w:ascii="Tahoma" w:eastAsia="Times New Roman" w:hAnsi="Tahoma" w:cs="Tahoma"/>
          <w:noProof/>
          <w:color w:val="0000FF"/>
          <w:sz w:val="20"/>
          <w:szCs w:val="20"/>
          <w:lang w:eastAsia="hu-HU"/>
        </w:rPr>
        <w:drawing>
          <wp:inline distT="0" distB="0" distL="0" distR="0">
            <wp:extent cx="1219200" cy="800100"/>
            <wp:effectExtent l="19050" t="0" r="0" b="0"/>
            <wp:docPr id="11" name="Kép 11" descr="http://www.papa-ma.hu/thumb.php?foto=2015October/32964134tv06.JPG">
              <a:hlinkClick xmlns:a="http://schemas.openxmlformats.org/drawingml/2006/main" r:id="rId2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papa-ma.hu/thumb.php?foto=2015October/32964134tv06.JPG">
                      <a:hlinkClick r:id="rId24" tooltip="&quot;&quot;"/>
                    </pic:cNvPr>
                    <pic:cNvPicPr>
                      <a:picLocks noChangeAspect="1" noChangeArrowheads="1"/>
                    </pic:cNvPicPr>
                  </pic:nvPicPr>
                  <pic:blipFill>
                    <a:blip r:embed="rId25" cstate="print"/>
                    <a:srcRect/>
                    <a:stretch>
                      <a:fillRect/>
                    </a:stretch>
                  </pic:blipFill>
                  <pic:spPr bwMode="auto">
                    <a:xfrm>
                      <a:off x="0" y="0"/>
                      <a:ext cx="1219200" cy="800100"/>
                    </a:xfrm>
                    <a:prstGeom prst="rect">
                      <a:avLst/>
                    </a:prstGeom>
                    <a:noFill/>
                    <a:ln w="9525">
                      <a:noFill/>
                      <a:miter lim="800000"/>
                      <a:headEnd/>
                      <a:tailEnd/>
                    </a:ln>
                  </pic:spPr>
                </pic:pic>
              </a:graphicData>
            </a:graphic>
          </wp:inline>
        </w:drawing>
      </w:r>
      <w:r>
        <w:rPr>
          <w:rFonts w:ascii="Tahoma" w:eastAsia="Times New Roman" w:hAnsi="Tahoma" w:cs="Tahoma"/>
          <w:noProof/>
          <w:color w:val="0000FF"/>
          <w:sz w:val="20"/>
          <w:szCs w:val="20"/>
          <w:lang w:eastAsia="hu-HU"/>
        </w:rPr>
        <w:drawing>
          <wp:inline distT="0" distB="0" distL="0" distR="0">
            <wp:extent cx="914400" cy="1219200"/>
            <wp:effectExtent l="19050" t="0" r="0" b="0"/>
            <wp:docPr id="12" name="Kép 12" descr="http://www.papa-ma.hu/thumb.php?foto=2015October/42160797tv07.JPG">
              <a:hlinkClick xmlns:a="http://schemas.openxmlformats.org/drawingml/2006/main" r:id="rId2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papa-ma.hu/thumb.php?foto=2015October/42160797tv07.JPG">
                      <a:hlinkClick r:id="rId26" tooltip="&quot;&quot;"/>
                    </pic:cNvPr>
                    <pic:cNvPicPr>
                      <a:picLocks noChangeAspect="1" noChangeArrowheads="1"/>
                    </pic:cNvPicPr>
                  </pic:nvPicPr>
                  <pic:blipFill>
                    <a:blip r:embed="rId27" cstate="print"/>
                    <a:srcRect/>
                    <a:stretch>
                      <a:fillRect/>
                    </a:stretch>
                  </pic:blipFill>
                  <pic:spPr bwMode="auto">
                    <a:xfrm>
                      <a:off x="0" y="0"/>
                      <a:ext cx="914400" cy="1219200"/>
                    </a:xfrm>
                    <a:prstGeom prst="rect">
                      <a:avLst/>
                    </a:prstGeom>
                    <a:noFill/>
                    <a:ln w="9525">
                      <a:noFill/>
                      <a:miter lim="800000"/>
                      <a:headEnd/>
                      <a:tailEnd/>
                    </a:ln>
                  </pic:spPr>
                </pic:pic>
              </a:graphicData>
            </a:graphic>
          </wp:inline>
        </w:drawing>
      </w:r>
      <w:r>
        <w:rPr>
          <w:rFonts w:ascii="Tahoma" w:eastAsia="Times New Roman" w:hAnsi="Tahoma" w:cs="Tahoma"/>
          <w:noProof/>
          <w:color w:val="0000FF"/>
          <w:sz w:val="20"/>
          <w:szCs w:val="20"/>
          <w:lang w:eastAsia="hu-HU"/>
        </w:rPr>
        <w:drawing>
          <wp:inline distT="0" distB="0" distL="0" distR="0">
            <wp:extent cx="1219200" cy="809625"/>
            <wp:effectExtent l="19050" t="0" r="0" b="0"/>
            <wp:docPr id="13" name="Kép 13" descr="http://www.papa-ma.hu/thumb.php?foto=2015October/92924021tv08.JPG">
              <a:hlinkClick xmlns:a="http://schemas.openxmlformats.org/drawingml/2006/main" r:id="rId2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papa-ma.hu/thumb.php?foto=2015October/92924021tv08.JPG">
                      <a:hlinkClick r:id="rId28" tooltip="&quot;&quot;"/>
                    </pic:cNvPr>
                    <pic:cNvPicPr>
                      <a:picLocks noChangeAspect="1" noChangeArrowheads="1"/>
                    </pic:cNvPicPr>
                  </pic:nvPicPr>
                  <pic:blipFill>
                    <a:blip r:embed="rId29" cstate="print"/>
                    <a:srcRect/>
                    <a:stretch>
                      <a:fillRect/>
                    </a:stretch>
                  </pic:blipFill>
                  <pic:spPr bwMode="auto">
                    <a:xfrm>
                      <a:off x="0" y="0"/>
                      <a:ext cx="1219200" cy="809625"/>
                    </a:xfrm>
                    <a:prstGeom prst="rect">
                      <a:avLst/>
                    </a:prstGeom>
                    <a:noFill/>
                    <a:ln w="9525">
                      <a:noFill/>
                      <a:miter lim="800000"/>
                      <a:headEnd/>
                      <a:tailEnd/>
                    </a:ln>
                  </pic:spPr>
                </pic:pic>
              </a:graphicData>
            </a:graphic>
          </wp:inline>
        </w:drawing>
      </w:r>
      <w:r>
        <w:rPr>
          <w:rFonts w:ascii="Tahoma" w:eastAsia="Times New Roman" w:hAnsi="Tahoma" w:cs="Tahoma"/>
          <w:noProof/>
          <w:color w:val="0000FF"/>
          <w:sz w:val="20"/>
          <w:szCs w:val="20"/>
          <w:lang w:eastAsia="hu-HU"/>
        </w:rPr>
        <w:drawing>
          <wp:inline distT="0" distB="0" distL="0" distR="0">
            <wp:extent cx="1219200" cy="685800"/>
            <wp:effectExtent l="19050" t="0" r="0" b="0"/>
            <wp:docPr id="15" name="Kép 15" descr="http://www.papa-ma.hu/thumb.php?foto=2015October/58229049tv10.JPG">
              <a:hlinkClick xmlns:a="http://schemas.openxmlformats.org/drawingml/2006/main" r:id="rId3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papa-ma.hu/thumb.php?foto=2015October/58229049tv10.JPG">
                      <a:hlinkClick r:id="rId30" tooltip="&quot;&quot;"/>
                    </pic:cNvPr>
                    <pic:cNvPicPr>
                      <a:picLocks noChangeAspect="1" noChangeArrowheads="1"/>
                    </pic:cNvPicPr>
                  </pic:nvPicPr>
                  <pic:blipFill>
                    <a:blip r:embed="rId31" cstate="print"/>
                    <a:srcRect/>
                    <a:stretch>
                      <a:fillRect/>
                    </a:stretch>
                  </pic:blipFill>
                  <pic:spPr bwMode="auto">
                    <a:xfrm>
                      <a:off x="0" y="0"/>
                      <a:ext cx="1219200" cy="685800"/>
                    </a:xfrm>
                    <a:prstGeom prst="rect">
                      <a:avLst/>
                    </a:prstGeom>
                    <a:noFill/>
                    <a:ln w="9525">
                      <a:noFill/>
                      <a:miter lim="800000"/>
                      <a:headEnd/>
                      <a:tailEnd/>
                    </a:ln>
                  </pic:spPr>
                </pic:pic>
              </a:graphicData>
            </a:graphic>
          </wp:inline>
        </w:drawing>
      </w:r>
      <w:r>
        <w:rPr>
          <w:rFonts w:ascii="Tahoma" w:eastAsia="Times New Roman" w:hAnsi="Tahoma" w:cs="Tahoma"/>
          <w:noProof/>
          <w:color w:val="0000FF"/>
          <w:sz w:val="20"/>
          <w:szCs w:val="20"/>
          <w:lang w:eastAsia="hu-HU"/>
        </w:rPr>
        <w:drawing>
          <wp:inline distT="0" distB="0" distL="0" distR="0">
            <wp:extent cx="1219200" cy="695325"/>
            <wp:effectExtent l="19050" t="0" r="0" b="0"/>
            <wp:docPr id="16" name="Kép 16" descr="http://www.papa-ma.hu/thumb.php?foto=2015October/92022000tv11.JPG">
              <a:hlinkClick xmlns:a="http://schemas.openxmlformats.org/drawingml/2006/main" r:id="rId3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papa-ma.hu/thumb.php?foto=2015October/92022000tv11.JPG">
                      <a:hlinkClick r:id="rId32" tooltip="&quot;&quot;"/>
                    </pic:cNvPr>
                    <pic:cNvPicPr>
                      <a:picLocks noChangeAspect="1" noChangeArrowheads="1"/>
                    </pic:cNvPicPr>
                  </pic:nvPicPr>
                  <pic:blipFill>
                    <a:blip r:embed="rId33" cstate="print"/>
                    <a:srcRect/>
                    <a:stretch>
                      <a:fillRect/>
                    </a:stretch>
                  </pic:blipFill>
                  <pic:spPr bwMode="auto">
                    <a:xfrm>
                      <a:off x="0" y="0"/>
                      <a:ext cx="1219200" cy="695325"/>
                    </a:xfrm>
                    <a:prstGeom prst="rect">
                      <a:avLst/>
                    </a:prstGeom>
                    <a:noFill/>
                    <a:ln w="9525">
                      <a:noFill/>
                      <a:miter lim="800000"/>
                      <a:headEnd/>
                      <a:tailEnd/>
                    </a:ln>
                  </pic:spPr>
                </pic:pic>
              </a:graphicData>
            </a:graphic>
          </wp:inline>
        </w:drawing>
      </w:r>
      <w:r>
        <w:rPr>
          <w:rFonts w:ascii="Tahoma" w:eastAsia="Times New Roman" w:hAnsi="Tahoma" w:cs="Tahoma"/>
          <w:noProof/>
          <w:color w:val="0000FF"/>
          <w:sz w:val="20"/>
          <w:szCs w:val="20"/>
          <w:lang w:eastAsia="hu-HU"/>
        </w:rPr>
        <w:drawing>
          <wp:inline distT="0" distB="0" distL="0" distR="0">
            <wp:extent cx="1219200" cy="809625"/>
            <wp:effectExtent l="19050" t="0" r="0" b="0"/>
            <wp:docPr id="17" name="Kép 17" descr="http://www.papa-ma.hu/thumb.php?foto=2015October/86401420tv12.JPG">
              <a:hlinkClick xmlns:a="http://schemas.openxmlformats.org/drawingml/2006/main" r:id="rId3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papa-ma.hu/thumb.php?foto=2015October/86401420tv12.JPG">
                      <a:hlinkClick r:id="rId34" tooltip="&quot;&quot;"/>
                    </pic:cNvPr>
                    <pic:cNvPicPr>
                      <a:picLocks noChangeAspect="1" noChangeArrowheads="1"/>
                    </pic:cNvPicPr>
                  </pic:nvPicPr>
                  <pic:blipFill>
                    <a:blip r:embed="rId35" cstate="print"/>
                    <a:srcRect/>
                    <a:stretch>
                      <a:fillRect/>
                    </a:stretch>
                  </pic:blipFill>
                  <pic:spPr bwMode="auto">
                    <a:xfrm>
                      <a:off x="0" y="0"/>
                      <a:ext cx="1219200" cy="809625"/>
                    </a:xfrm>
                    <a:prstGeom prst="rect">
                      <a:avLst/>
                    </a:prstGeom>
                    <a:noFill/>
                    <a:ln w="9525">
                      <a:noFill/>
                      <a:miter lim="800000"/>
                      <a:headEnd/>
                      <a:tailEnd/>
                    </a:ln>
                  </pic:spPr>
                </pic:pic>
              </a:graphicData>
            </a:graphic>
          </wp:inline>
        </w:drawing>
      </w:r>
      <w:r>
        <w:rPr>
          <w:rFonts w:ascii="Tahoma" w:eastAsia="Times New Roman" w:hAnsi="Tahoma" w:cs="Tahoma"/>
          <w:noProof/>
          <w:color w:val="0000FF"/>
          <w:sz w:val="20"/>
          <w:szCs w:val="20"/>
          <w:lang w:eastAsia="hu-HU"/>
        </w:rPr>
        <w:drawing>
          <wp:inline distT="0" distB="0" distL="0" distR="0">
            <wp:extent cx="1219200" cy="809625"/>
            <wp:effectExtent l="19050" t="0" r="0" b="0"/>
            <wp:docPr id="18" name="Kép 18" descr="http://www.papa-ma.hu/thumb.php?foto=2015October/7523801tv13.JPG">
              <a:hlinkClick xmlns:a="http://schemas.openxmlformats.org/drawingml/2006/main" r:id="rId3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papa-ma.hu/thumb.php?foto=2015October/7523801tv13.JPG">
                      <a:hlinkClick r:id="rId36" tooltip="&quot;&quot;"/>
                    </pic:cNvPr>
                    <pic:cNvPicPr>
                      <a:picLocks noChangeAspect="1" noChangeArrowheads="1"/>
                    </pic:cNvPicPr>
                  </pic:nvPicPr>
                  <pic:blipFill>
                    <a:blip r:embed="rId37" cstate="print"/>
                    <a:srcRect/>
                    <a:stretch>
                      <a:fillRect/>
                    </a:stretch>
                  </pic:blipFill>
                  <pic:spPr bwMode="auto">
                    <a:xfrm>
                      <a:off x="0" y="0"/>
                      <a:ext cx="1219200" cy="809625"/>
                    </a:xfrm>
                    <a:prstGeom prst="rect">
                      <a:avLst/>
                    </a:prstGeom>
                    <a:noFill/>
                    <a:ln w="9525">
                      <a:noFill/>
                      <a:miter lim="800000"/>
                      <a:headEnd/>
                      <a:tailEnd/>
                    </a:ln>
                  </pic:spPr>
                </pic:pic>
              </a:graphicData>
            </a:graphic>
          </wp:inline>
        </w:drawing>
      </w:r>
      <w:r>
        <w:rPr>
          <w:rFonts w:ascii="Tahoma" w:eastAsia="Times New Roman" w:hAnsi="Tahoma" w:cs="Tahoma"/>
          <w:noProof/>
          <w:color w:val="0000FF"/>
          <w:sz w:val="20"/>
          <w:szCs w:val="20"/>
          <w:lang w:eastAsia="hu-HU"/>
        </w:rPr>
        <w:drawing>
          <wp:inline distT="0" distB="0" distL="0" distR="0">
            <wp:extent cx="1219200" cy="809625"/>
            <wp:effectExtent l="19050" t="0" r="0" b="0"/>
            <wp:docPr id="19" name="Kép 19" descr="http://www.papa-ma.hu/thumb.php?foto=2015October/38523085tv14.JPG">
              <a:hlinkClick xmlns:a="http://schemas.openxmlformats.org/drawingml/2006/main" r:id="rId3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papa-ma.hu/thumb.php?foto=2015October/38523085tv14.JPG">
                      <a:hlinkClick r:id="rId38" tooltip="&quot;&quot;"/>
                    </pic:cNvPr>
                    <pic:cNvPicPr>
                      <a:picLocks noChangeAspect="1" noChangeArrowheads="1"/>
                    </pic:cNvPicPr>
                  </pic:nvPicPr>
                  <pic:blipFill>
                    <a:blip r:embed="rId39" cstate="print"/>
                    <a:srcRect/>
                    <a:stretch>
                      <a:fillRect/>
                    </a:stretch>
                  </pic:blipFill>
                  <pic:spPr bwMode="auto">
                    <a:xfrm>
                      <a:off x="0" y="0"/>
                      <a:ext cx="1219200" cy="809625"/>
                    </a:xfrm>
                    <a:prstGeom prst="rect">
                      <a:avLst/>
                    </a:prstGeom>
                    <a:noFill/>
                    <a:ln w="9525">
                      <a:noFill/>
                      <a:miter lim="800000"/>
                      <a:headEnd/>
                      <a:tailEnd/>
                    </a:ln>
                  </pic:spPr>
                </pic:pic>
              </a:graphicData>
            </a:graphic>
          </wp:inline>
        </w:drawing>
      </w:r>
      <w:r>
        <w:rPr>
          <w:rFonts w:ascii="Tahoma" w:eastAsia="Times New Roman" w:hAnsi="Tahoma" w:cs="Tahoma"/>
          <w:noProof/>
          <w:color w:val="0000FF"/>
          <w:sz w:val="20"/>
          <w:szCs w:val="20"/>
          <w:lang w:eastAsia="hu-HU"/>
        </w:rPr>
        <w:drawing>
          <wp:inline distT="0" distB="0" distL="0" distR="0">
            <wp:extent cx="904875" cy="1219200"/>
            <wp:effectExtent l="19050" t="0" r="9525" b="0"/>
            <wp:docPr id="20" name="Kép 20" descr="http://www.papa-ma.hu/thumb.php?foto=2015October/94971259tv15.JPG">
              <a:hlinkClick xmlns:a="http://schemas.openxmlformats.org/drawingml/2006/main" r:id="rId4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papa-ma.hu/thumb.php?foto=2015October/94971259tv15.JPG">
                      <a:hlinkClick r:id="rId40" tooltip="&quot;&quot;"/>
                    </pic:cNvPr>
                    <pic:cNvPicPr>
                      <a:picLocks noChangeAspect="1" noChangeArrowheads="1"/>
                    </pic:cNvPicPr>
                  </pic:nvPicPr>
                  <pic:blipFill>
                    <a:blip r:embed="rId41" cstate="print"/>
                    <a:srcRect/>
                    <a:stretch>
                      <a:fillRect/>
                    </a:stretch>
                  </pic:blipFill>
                  <pic:spPr bwMode="auto">
                    <a:xfrm>
                      <a:off x="0" y="0"/>
                      <a:ext cx="904875" cy="1219200"/>
                    </a:xfrm>
                    <a:prstGeom prst="rect">
                      <a:avLst/>
                    </a:prstGeom>
                    <a:noFill/>
                    <a:ln w="9525">
                      <a:noFill/>
                      <a:miter lim="800000"/>
                      <a:headEnd/>
                      <a:tailEnd/>
                    </a:ln>
                  </pic:spPr>
                </pic:pic>
              </a:graphicData>
            </a:graphic>
          </wp:inline>
        </w:drawing>
      </w:r>
    </w:p>
    <w:p w:rsidR="0085456A" w:rsidRDefault="0085456A"/>
    <w:sectPr w:rsidR="0085456A" w:rsidSect="0085456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7414A"/>
    <w:rsid w:val="0010099A"/>
    <w:rsid w:val="00373ABD"/>
    <w:rsid w:val="003B08A2"/>
    <w:rsid w:val="0085456A"/>
    <w:rsid w:val="00B7414A"/>
    <w:rsid w:val="00B801CF"/>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5456A"/>
  </w:style>
  <w:style w:type="paragraph" w:styleId="Cmsor1">
    <w:name w:val="heading 1"/>
    <w:basedOn w:val="Norml"/>
    <w:link w:val="Cmsor1Char"/>
    <w:uiPriority w:val="9"/>
    <w:qFormat/>
    <w:rsid w:val="00B7414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B7414A"/>
    <w:rPr>
      <w:rFonts w:ascii="Times New Roman" w:eastAsia="Times New Roman" w:hAnsi="Times New Roman" w:cs="Times New Roman"/>
      <w:b/>
      <w:bCs/>
      <w:kern w:val="36"/>
      <w:sz w:val="48"/>
      <w:szCs w:val="48"/>
      <w:lang w:eastAsia="hu-HU"/>
    </w:rPr>
  </w:style>
  <w:style w:type="paragraph" w:styleId="NormlWeb">
    <w:name w:val="Normal (Web)"/>
    <w:basedOn w:val="Norml"/>
    <w:uiPriority w:val="99"/>
    <w:semiHidden/>
    <w:unhideWhenUsed/>
    <w:rsid w:val="00B7414A"/>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B7414A"/>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B7414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5727028">
      <w:bodyDiv w:val="1"/>
      <w:marLeft w:val="0"/>
      <w:marRight w:val="0"/>
      <w:marTop w:val="0"/>
      <w:marBottom w:val="0"/>
      <w:divBdr>
        <w:top w:val="none" w:sz="0" w:space="0" w:color="auto"/>
        <w:left w:val="none" w:sz="0" w:space="0" w:color="auto"/>
        <w:bottom w:val="none" w:sz="0" w:space="0" w:color="auto"/>
        <w:right w:val="none" w:sz="0" w:space="0" w:color="auto"/>
      </w:divBdr>
      <w:divsChild>
        <w:div w:id="849638560">
          <w:marLeft w:val="0"/>
          <w:marRight w:val="0"/>
          <w:marTop w:val="0"/>
          <w:marBottom w:val="30"/>
          <w:divBdr>
            <w:top w:val="none" w:sz="0" w:space="0" w:color="auto"/>
            <w:left w:val="none" w:sz="0" w:space="0" w:color="auto"/>
            <w:bottom w:val="none" w:sz="0" w:space="0" w:color="auto"/>
            <w:right w:val="none" w:sz="0" w:space="0" w:color="auto"/>
          </w:divBdr>
        </w:div>
        <w:div w:id="13636329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witter.com/" TargetMode="External"/><Relationship Id="rId13" Type="http://schemas.openxmlformats.org/officeDocument/2006/relationships/image" Target="media/image5.jpeg"/><Relationship Id="rId18" Type="http://schemas.openxmlformats.org/officeDocument/2006/relationships/hyperlink" Target="http://www.papa-ma.hu/vizjel.php?foto=2015October/71107393tv03.JPG" TargetMode="External"/><Relationship Id="rId26" Type="http://schemas.openxmlformats.org/officeDocument/2006/relationships/hyperlink" Target="http://www.papa-ma.hu/vizjel.php?foto=2015October/42160797tv07.JPG" TargetMode="External"/><Relationship Id="rId39" Type="http://schemas.openxmlformats.org/officeDocument/2006/relationships/image" Target="media/image18.jpeg"/><Relationship Id="rId3" Type="http://schemas.openxmlformats.org/officeDocument/2006/relationships/webSettings" Target="webSettings.xml"/><Relationship Id="rId21" Type="http://schemas.openxmlformats.org/officeDocument/2006/relationships/image" Target="media/image9.jpeg"/><Relationship Id="rId34" Type="http://schemas.openxmlformats.org/officeDocument/2006/relationships/hyperlink" Target="http://www.papa-ma.hu/vizjel.php?foto=2015October/86401420tv12.JPG" TargetMode="External"/><Relationship Id="rId42"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hyperlink" Target="http://www.papa-ma.hu/vizjel.php?foto=2015October/81854682tv12.JPG" TargetMode="External"/><Relationship Id="rId17" Type="http://schemas.openxmlformats.org/officeDocument/2006/relationships/image" Target="media/image7.jpeg"/><Relationship Id="rId25" Type="http://schemas.openxmlformats.org/officeDocument/2006/relationships/image" Target="media/image11.jpeg"/><Relationship Id="rId33" Type="http://schemas.openxmlformats.org/officeDocument/2006/relationships/image" Target="media/image15.jpeg"/><Relationship Id="rId38" Type="http://schemas.openxmlformats.org/officeDocument/2006/relationships/hyperlink" Target="http://www.papa-ma.hu/vizjel.php?foto=2015October/38523085tv14.JPG" TargetMode="External"/><Relationship Id="rId2" Type="http://schemas.openxmlformats.org/officeDocument/2006/relationships/settings" Target="settings.xml"/><Relationship Id="rId16" Type="http://schemas.openxmlformats.org/officeDocument/2006/relationships/hyperlink" Target="http://www.papa-ma.hu/vizjel.php?foto=2015October/28098816tv02.JPG" TargetMode="External"/><Relationship Id="rId20" Type="http://schemas.openxmlformats.org/officeDocument/2006/relationships/hyperlink" Target="http://www.papa-ma.hu/vizjel.php?foto=2015October/24099701tv04.JPG" TargetMode="External"/><Relationship Id="rId29" Type="http://schemas.openxmlformats.org/officeDocument/2006/relationships/image" Target="media/image13.jpeg"/><Relationship Id="rId41" Type="http://schemas.openxmlformats.org/officeDocument/2006/relationships/image" Target="media/image19.jpeg"/><Relationship Id="rId1" Type="http://schemas.openxmlformats.org/officeDocument/2006/relationships/styles" Target="styles.xml"/><Relationship Id="rId6" Type="http://schemas.openxmlformats.org/officeDocument/2006/relationships/hyperlink" Target="http://www.papa-ma.hu/nyomtat.php?id=14184" TargetMode="External"/><Relationship Id="rId11" Type="http://schemas.openxmlformats.org/officeDocument/2006/relationships/image" Target="media/image4.png"/><Relationship Id="rId24" Type="http://schemas.openxmlformats.org/officeDocument/2006/relationships/hyperlink" Target="http://www.papa-ma.hu/vizjel.php?foto=2015October/32964134tv06.JPG" TargetMode="External"/><Relationship Id="rId32" Type="http://schemas.openxmlformats.org/officeDocument/2006/relationships/hyperlink" Target="http://www.papa-ma.hu/vizjel.php?foto=2015October/92022000tv11.JPG" TargetMode="External"/><Relationship Id="rId37" Type="http://schemas.openxmlformats.org/officeDocument/2006/relationships/image" Target="media/image17.jpeg"/><Relationship Id="rId40" Type="http://schemas.openxmlformats.org/officeDocument/2006/relationships/hyperlink" Target="http://www.papa-ma.hu/vizjel.php?foto=2015October/94971259tv15.JPG" TargetMode="External"/><Relationship Id="rId5" Type="http://schemas.openxmlformats.org/officeDocument/2006/relationships/image" Target="media/image1.png"/><Relationship Id="rId15" Type="http://schemas.openxmlformats.org/officeDocument/2006/relationships/image" Target="media/image6.jpeg"/><Relationship Id="rId23" Type="http://schemas.openxmlformats.org/officeDocument/2006/relationships/image" Target="media/image10.jpeg"/><Relationship Id="rId28" Type="http://schemas.openxmlformats.org/officeDocument/2006/relationships/hyperlink" Target="http://www.papa-ma.hu/vizjel.php?foto=2015October/92924021tv08.JPG" TargetMode="External"/><Relationship Id="rId36" Type="http://schemas.openxmlformats.org/officeDocument/2006/relationships/hyperlink" Target="http://www.papa-ma.hu/vizjel.php?foto=2015October/7523801tv13.JPG" TargetMode="External"/><Relationship Id="rId10" Type="http://schemas.openxmlformats.org/officeDocument/2006/relationships/hyperlink" Target="http://www.startlap.hu/" TargetMode="External"/><Relationship Id="rId19" Type="http://schemas.openxmlformats.org/officeDocument/2006/relationships/image" Target="media/image8.jpeg"/><Relationship Id="rId31" Type="http://schemas.openxmlformats.org/officeDocument/2006/relationships/image" Target="media/image14.jpeg"/><Relationship Id="rId4" Type="http://schemas.openxmlformats.org/officeDocument/2006/relationships/hyperlink" Target="javascript:sendpage()" TargetMode="External"/><Relationship Id="rId9" Type="http://schemas.openxmlformats.org/officeDocument/2006/relationships/image" Target="media/image3.png"/><Relationship Id="rId14" Type="http://schemas.openxmlformats.org/officeDocument/2006/relationships/hyperlink" Target="http://www.papa-ma.hu/vizjel.php?foto=2015October/31434918tv01.JPG" TargetMode="External"/><Relationship Id="rId22" Type="http://schemas.openxmlformats.org/officeDocument/2006/relationships/hyperlink" Target="http://www.papa-ma.hu/vizjel.php?foto=2015October/3877859tv05.JPG" TargetMode="External"/><Relationship Id="rId27" Type="http://schemas.openxmlformats.org/officeDocument/2006/relationships/image" Target="media/image12.jpeg"/><Relationship Id="rId30" Type="http://schemas.openxmlformats.org/officeDocument/2006/relationships/hyperlink" Target="http://www.papa-ma.hu/vizjel.php?foto=2015October/58229049tv10.JPG" TargetMode="External"/><Relationship Id="rId35" Type="http://schemas.openxmlformats.org/officeDocument/2006/relationships/image" Target="media/image16.jpeg"/><Relationship Id="rId43"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334</Words>
  <Characters>2312</Characters>
  <Application>Microsoft Office Word</Application>
  <DocSecurity>0</DocSecurity>
  <Lines>19</Lines>
  <Paragraphs>5</Paragraphs>
  <ScaleCrop>false</ScaleCrop>
  <Company>Hewlett-Packard</Company>
  <LinksUpToDate>false</LinksUpToDate>
  <CharactersWithSpaces>2641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sziliag</dc:creator>
  <cp:lastModifiedBy>sziliag</cp:lastModifiedBy>
  <cp:revision>2</cp:revision>
  <dcterms:created xsi:type="dcterms:W3CDTF">2015-10-02T20:41:00Z</dcterms:created>
  <dcterms:modified xsi:type="dcterms:W3CDTF">2015-10-02T20:49:00Z</dcterms:modified>
</cp:coreProperties>
</file>